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F2" w:rsidRDefault="0015790B">
      <w:pPr>
        <w:widowControl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ROTINA QUINZENAL DO TRABALHO PEDAGÓGICO – </w:t>
      </w:r>
      <w:r>
        <w:rPr>
          <w:b/>
          <w:i/>
          <w:sz w:val="28"/>
          <w:szCs w:val="28"/>
        </w:rPr>
        <w:t>Turma:</w:t>
      </w:r>
      <w:r>
        <w:rPr>
          <w:b/>
          <w:i/>
          <w:color w:val="7030A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Maternal II A</w:t>
      </w:r>
      <w:r>
        <w:rPr>
          <w:b/>
          <w:i/>
          <w:color w:val="7030A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Prof. </w:t>
      </w:r>
      <w:r>
        <w:rPr>
          <w:b/>
          <w:i/>
          <w:color w:val="FF0000"/>
          <w:sz w:val="28"/>
          <w:szCs w:val="28"/>
        </w:rPr>
        <w:t xml:space="preserve">Ana </w:t>
      </w:r>
      <w:r w:rsidR="00C75EDD">
        <w:rPr>
          <w:b/>
          <w:i/>
          <w:color w:val="FF0000"/>
          <w:sz w:val="28"/>
          <w:szCs w:val="28"/>
        </w:rPr>
        <w:t xml:space="preserve">Cláudia </w:t>
      </w:r>
      <w:r w:rsidR="00C75EDD">
        <w:rPr>
          <w:b/>
          <w:i/>
          <w:color w:val="000000"/>
          <w:sz w:val="28"/>
          <w:szCs w:val="28"/>
        </w:rPr>
        <w:t>EMEI</w:t>
      </w:r>
      <w:r>
        <w:rPr>
          <w:b/>
          <w:i/>
          <w:color w:val="000000"/>
          <w:sz w:val="28"/>
          <w:szCs w:val="28"/>
        </w:rPr>
        <w:t xml:space="preserve"> “Emily de Oliveira Silva”</w:t>
      </w:r>
    </w:p>
    <w:p w:rsidR="00675AF2" w:rsidRDefault="0015790B">
      <w:pPr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ATIVIDADES PRESENCIAIS</w:t>
      </w:r>
      <w:r w:rsidR="00C75EDD">
        <w:rPr>
          <w:b/>
          <w:i/>
          <w:color w:val="000000"/>
          <w:sz w:val="28"/>
          <w:szCs w:val="28"/>
        </w:rPr>
        <w:t xml:space="preserve"> </w:t>
      </w:r>
      <w:r w:rsidR="00126B6F">
        <w:rPr>
          <w:b/>
          <w:i/>
          <w:color w:val="000000"/>
          <w:sz w:val="28"/>
          <w:szCs w:val="28"/>
        </w:rPr>
        <w:t>– 25</w:t>
      </w:r>
      <w:r w:rsidR="00C75EDD">
        <w:rPr>
          <w:b/>
          <w:color w:val="000000"/>
          <w:sz w:val="28"/>
          <w:szCs w:val="28"/>
        </w:rPr>
        <w:t>/10 a 29/10</w:t>
      </w:r>
      <w:r>
        <w:rPr>
          <w:b/>
          <w:color w:val="000000"/>
          <w:sz w:val="28"/>
          <w:szCs w:val="28"/>
        </w:rPr>
        <w:t xml:space="preserve"> de 2021</w:t>
      </w:r>
    </w:p>
    <w:p w:rsidR="00675AF2" w:rsidRDefault="00675AF2">
      <w:pPr>
        <w:widowControl w:val="0"/>
        <w:spacing w:after="0" w:line="240" w:lineRule="auto"/>
        <w:jc w:val="center"/>
        <w:rPr>
          <w:b/>
          <w:color w:val="000000"/>
          <w:sz w:val="10"/>
          <w:szCs w:val="10"/>
        </w:rPr>
      </w:pPr>
    </w:p>
    <w:tbl>
      <w:tblPr>
        <w:tblStyle w:val="a"/>
        <w:tblW w:w="154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3120"/>
        <w:gridCol w:w="3120"/>
        <w:gridCol w:w="3120"/>
        <w:gridCol w:w="3000"/>
      </w:tblGrid>
      <w:tr w:rsidR="00675AF2">
        <w:trPr>
          <w:trHeight w:val="170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5AF2" w:rsidRDefault="001579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SEGUNDA-FEIRA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675AF2" w:rsidRDefault="0015790B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5AF2" w:rsidRDefault="0015790B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5AF2" w:rsidRDefault="0015790B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QUINTA-FEIRA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5AF2" w:rsidRDefault="0015790B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SEXTA-FEIRA</w:t>
            </w:r>
          </w:p>
        </w:tc>
      </w:tr>
      <w:tr w:rsidR="00675AF2">
        <w:trPr>
          <w:trHeight w:val="612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15790B">
            <w:pPr>
              <w:widowControl w:val="0"/>
              <w:jc w:val="center"/>
              <w:rPr>
                <w:b/>
                <w:color w:val="1155CC"/>
                <w:sz w:val="24"/>
                <w:szCs w:val="24"/>
                <w:highlight w:val="white"/>
              </w:rPr>
            </w:pPr>
            <w:r>
              <w:rPr>
                <w:b/>
                <w:color w:val="1155CC"/>
                <w:sz w:val="24"/>
                <w:szCs w:val="24"/>
                <w:highlight w:val="white"/>
              </w:rPr>
              <w:t>MATERNAL II A</w:t>
            </w:r>
          </w:p>
          <w:p w:rsidR="00675AF2" w:rsidRDefault="001579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(13h00mim)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15790B">
            <w:pPr>
              <w:widowControl w:val="0"/>
              <w:jc w:val="center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>MATERNAL II A</w:t>
            </w:r>
          </w:p>
          <w:p w:rsidR="00675AF2" w:rsidRDefault="00157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(13h00mim)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15790B">
            <w:pPr>
              <w:widowControl w:val="0"/>
              <w:jc w:val="center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>MATERNAL II A</w:t>
            </w:r>
          </w:p>
          <w:p w:rsidR="00675AF2" w:rsidRDefault="001579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(13h00mim)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15790B">
            <w:pPr>
              <w:widowControl w:val="0"/>
              <w:jc w:val="center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>MATERNAL II A</w:t>
            </w:r>
          </w:p>
          <w:p w:rsidR="00675AF2" w:rsidRDefault="001579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(13h00mim)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15790B">
            <w:pPr>
              <w:widowControl w:val="0"/>
              <w:jc w:val="center"/>
              <w:rPr>
                <w:b/>
                <w:color w:val="1155CC"/>
                <w:sz w:val="24"/>
                <w:szCs w:val="24"/>
              </w:rPr>
            </w:pPr>
            <w:r>
              <w:rPr>
                <w:b/>
                <w:color w:val="1155CC"/>
                <w:sz w:val="24"/>
                <w:szCs w:val="24"/>
              </w:rPr>
              <w:t>MATERNAL II A</w:t>
            </w:r>
          </w:p>
          <w:p w:rsidR="00675AF2" w:rsidRDefault="0015790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(13h00mim)</w:t>
            </w:r>
          </w:p>
        </w:tc>
      </w:tr>
      <w:tr w:rsidR="00675AF2">
        <w:trPr>
          <w:trHeight w:val="8865"/>
          <w:jc w:val="center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1579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* (AP) Rotina: Música, chamada, contagem</w:t>
            </w:r>
          </w:p>
          <w:p w:rsidR="00675AF2" w:rsidRPr="00EB68F1" w:rsidRDefault="001579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*(AP) Hora da história: </w:t>
            </w:r>
            <w:r w:rsidR="00EB68F1" w:rsidRPr="00EB68F1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A galinha do vizinho bota ovo amarelinho.</w:t>
            </w:r>
          </w:p>
          <w:p w:rsidR="00C204FF" w:rsidRPr="00612579" w:rsidRDefault="00612579" w:rsidP="00C204F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612579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 xml:space="preserve">       (EF) (ET)(TS)</w:t>
            </w:r>
          </w:p>
          <w:p w:rsidR="00C204FF" w:rsidRPr="00612579" w:rsidRDefault="00C204FF" w:rsidP="00C204F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b/>
                <w:bCs/>
                <w:noProof/>
                <w:color w:val="FFC000"/>
                <w:sz w:val="24"/>
                <w:szCs w:val="24"/>
              </w:rPr>
            </w:pPr>
          </w:p>
          <w:p w:rsidR="00C204FF" w:rsidRDefault="00C204FF" w:rsidP="00C204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*Atividade:</w:t>
            </w:r>
            <w:r w:rsidRPr="00C2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Vamos fazer uma galinha e contar seus ovinhos?</w:t>
            </w:r>
          </w:p>
          <w:p w:rsidR="00C204FF" w:rsidRPr="00C204FF" w:rsidRDefault="00C204FF" w:rsidP="00C20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4FF" w:rsidRDefault="00C204FF" w:rsidP="00C204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4F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Objetivo</w:t>
            </w:r>
            <w:r w:rsidRPr="00C204F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:</w:t>
            </w:r>
            <w:r w:rsidRPr="00C2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Estimular a criatividade, imaginação, cores e formas.</w:t>
            </w:r>
          </w:p>
          <w:p w:rsidR="00EB68F1" w:rsidRPr="00C204FF" w:rsidRDefault="00EB68F1" w:rsidP="00C20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4FF" w:rsidRPr="00C204FF" w:rsidRDefault="00C204FF" w:rsidP="00C20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4F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Desenvolvimento</w:t>
            </w:r>
            <w:r w:rsidRPr="00C204F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:</w:t>
            </w:r>
            <w:r w:rsidRPr="00C20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Pinte a mão da criança com tinta opcional e carimbe em uma folha de sulfite (pode ser folha de caderno). Finalize com forma de galinha. Não esqueça de carimbar os ovinh</w:t>
            </w:r>
            <w:r w:rsidR="00EB6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 e depois contar quantos tem.</w:t>
            </w:r>
          </w:p>
          <w:p w:rsidR="00FF5C30" w:rsidRDefault="00FF5C30" w:rsidP="00FF5C3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F5C30" w:rsidRDefault="00FF5C30" w:rsidP="00FF5C3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F5C30" w:rsidRDefault="00FF5C30" w:rsidP="00FF5C3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EB68F1" w:rsidRDefault="00EB68F1" w:rsidP="00FF5C3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33D2B1E" wp14:editId="0C90FCA4">
                  <wp:extent cx="1771650" cy="1133475"/>
                  <wp:effectExtent l="0" t="0" r="0" b="9525"/>
                  <wp:docPr id="3" name="Imagem 3" descr="https://lh3.googleusercontent.com/0vD8MI3LlNMUIPNkdPXm0SN6USJGgqyh5S3lHzO2v0uUdsAaHkNAMXtZuwAu8ygljIAXVChihZb9T_7hBiiQtl88WpOYzBrwAtzuFi6c9VFuFuzdoiKkM6kEsVWKEGHiLGO0rO76=s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0vD8MI3LlNMUIPNkdPXm0SN6USJGgqyh5S3lHzO2v0uUdsAaHkNAMXtZuwAu8ygljIAXVChihZb9T_7hBiiQtl88WpOYzBrwAtzuFi6c9VFuFuzdoiKkM6kEsVWKEGHiLGO0rO76=s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C30" w:rsidRDefault="00FF5C30" w:rsidP="00FF5C3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F5C30" w:rsidRDefault="00FF5C30" w:rsidP="00FF5C3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D644F8" w:rsidRDefault="00D644F8" w:rsidP="00D644F8">
            <w:pPr>
              <w:widowControl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* Recreação (AP)</w:t>
            </w:r>
          </w:p>
          <w:p w:rsidR="00D644F8" w:rsidRDefault="00D644F8" w:rsidP="00D644F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 Brinquedoteca (CG) (EF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:rsidR="00D644F8" w:rsidRDefault="00D644F8" w:rsidP="00D644F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5C30" w:rsidRDefault="00FF5C30" w:rsidP="00FF5C30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F5C30" w:rsidRDefault="00FF5C30" w:rsidP="005704EF">
            <w:pPr>
              <w:widowControl w:val="0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D92962" w:rsidRDefault="00D92962">
            <w:pPr>
              <w:widowControl w:val="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644F8" w:rsidRDefault="00D644F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1865" w:rsidRDefault="008218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1865" w:rsidRDefault="008218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EDD" w:rsidRDefault="00C75ED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EDD" w:rsidRDefault="00C75ED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EDD" w:rsidRDefault="00C75ED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EDD" w:rsidRDefault="00C75ED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1865" w:rsidRDefault="008218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1865" w:rsidRDefault="0082186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5AF2" w:rsidRDefault="00675A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1579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* (AP) Rotina: Música, chamada, contagem</w:t>
            </w:r>
          </w:p>
          <w:p w:rsidR="00675AF2" w:rsidRPr="00EB68F1" w:rsidRDefault="001579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*(AP)</w:t>
            </w:r>
            <w:r w:rsidR="00D92962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Hora da história: </w:t>
            </w:r>
            <w:r w:rsidR="00EB68F1" w:rsidRPr="00EB68F1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 xml:space="preserve">Quando me sinto feliz </w:t>
            </w:r>
          </w:p>
          <w:p w:rsidR="00675AF2" w:rsidRPr="00612579" w:rsidRDefault="0061257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612579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 xml:space="preserve">         (EF</w:t>
            </w:r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)</w:t>
            </w:r>
            <w:r w:rsidRPr="00612579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(ET)(CG)</w:t>
            </w: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67EB5" w:rsidRDefault="00867EB5" w:rsidP="00867EB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  <w:r w:rsidRPr="000C34F6"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  <w:t>*Atividade encontrando o caminho, estimulando a coordenação motora fina</w:t>
            </w:r>
          </w:p>
          <w:p w:rsidR="005A2E66" w:rsidRDefault="005A2E66" w:rsidP="00867EB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</w:p>
          <w:p w:rsidR="005A2E66" w:rsidRPr="00D049CC" w:rsidRDefault="005A2E66" w:rsidP="00D049C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Cs/>
                <w:noProof/>
                <w:color w:val="C00000"/>
                <w:sz w:val="24"/>
                <w:szCs w:val="24"/>
              </w:rPr>
            </w:pPr>
            <w:r w:rsidRPr="007F70F3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</w:rPr>
              <w:t>Ojetivo</w:t>
            </w:r>
            <w:r w:rsidRPr="00D049CC">
              <w:rPr>
                <w:rFonts w:ascii="Times New Roman" w:hAnsi="Times New Roman"/>
                <w:bCs/>
                <w:noProof/>
                <w:color w:val="C00000"/>
                <w:sz w:val="24"/>
                <w:szCs w:val="24"/>
              </w:rPr>
              <w:t>:</w:t>
            </w:r>
            <w:r w:rsidR="00D049CC" w:rsidRPr="00D049CC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D049CC" w:rsidRPr="00D049C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propicia o desenvolvimento da motricidade, a noção de espaço, a concentração, lateralidade, direção e equilíbrio.</w:t>
            </w:r>
          </w:p>
          <w:p w:rsidR="005A2E66" w:rsidRPr="00D049CC" w:rsidRDefault="005A2E66" w:rsidP="00867EB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iCs/>
                <w:sz w:val="24"/>
                <w:szCs w:val="24"/>
              </w:rPr>
            </w:pPr>
          </w:p>
          <w:p w:rsidR="005A2E66" w:rsidRPr="000C34F6" w:rsidRDefault="005A2E66" w:rsidP="00867EB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</w:p>
          <w:p w:rsidR="00867EB5" w:rsidRDefault="005A2E66" w:rsidP="00867EB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 w:rsidRPr="00D049CC"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</w:rPr>
              <w:t>Desenvolvimento</w:t>
            </w:r>
            <w:r w:rsidRPr="007F70F3">
              <w:rPr>
                <w:rFonts w:ascii="Times New Roman" w:hAnsi="Times New Roman"/>
                <w:noProof/>
                <w:color w:val="7030A0"/>
                <w:sz w:val="24"/>
                <w:szCs w:val="24"/>
              </w:rPr>
              <w:t>:</w:t>
            </w:r>
            <w:r w:rsidR="00D049CC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-</w:t>
            </w:r>
            <w:r w:rsidR="00867EB5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 xml:space="preserve"> Recortar papéis de tirinhas com caminhos desenhados pelo adulto. O adulto irá desenhar o caminho nas tiras e colar com fita na mesa. A criança irá recortar até chegar na fita.</w:t>
            </w:r>
          </w:p>
          <w:p w:rsidR="00867EB5" w:rsidRDefault="00867EB5" w:rsidP="00867EB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E16F9" w:rsidRDefault="00FE16F9" w:rsidP="00FE16F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8E50B1" wp14:editId="65BA892A">
                  <wp:extent cx="1743075" cy="14859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8677" r="1578" b="20622"/>
                          <a:stretch/>
                        </pic:blipFill>
                        <pic:spPr bwMode="auto">
                          <a:xfrm>
                            <a:off x="0" y="0"/>
                            <a:ext cx="174307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16F9" w:rsidRDefault="00FE16F9" w:rsidP="00FE16F9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E16F9" w:rsidRPr="00FE16F9" w:rsidRDefault="00FE16F9" w:rsidP="00FE16F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* Recreação (AP)</w:t>
            </w:r>
          </w:p>
          <w:p w:rsidR="00867EB5" w:rsidRDefault="00D90C3A" w:rsidP="00867EB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  Andar de motoca(CG)</w:t>
            </w:r>
          </w:p>
          <w:p w:rsidR="00867EB5" w:rsidRDefault="00867EB5" w:rsidP="00867EB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867EB5" w:rsidRDefault="00867EB5" w:rsidP="00867EB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867EB5" w:rsidRDefault="00867EB5" w:rsidP="00867EB5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867EB5" w:rsidRPr="00DE72D4" w:rsidRDefault="00867EB5" w:rsidP="00867EB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color w:val="00B050"/>
                <w:sz w:val="24"/>
                <w:szCs w:val="24"/>
              </w:rPr>
            </w:pPr>
          </w:p>
          <w:p w:rsidR="00867EB5" w:rsidRDefault="00867EB5" w:rsidP="00867EB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b/>
                <w:bCs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Default="0015790B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* (AP) Rotina: Música, chamada, contagem</w:t>
            </w:r>
          </w:p>
          <w:p w:rsidR="00675AF2" w:rsidRPr="00EB68F1" w:rsidRDefault="001579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*(AP) Hora da história: </w:t>
            </w:r>
            <w:r w:rsidR="00EB68F1" w:rsidRPr="00EB68F1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Quando me sinto Bondoso.</w:t>
            </w:r>
          </w:p>
          <w:p w:rsidR="00675AF2" w:rsidRPr="00612579" w:rsidRDefault="0061257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 xml:space="preserve">           </w:t>
            </w:r>
            <w:r w:rsidRPr="00612579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(EF)(E.O)</w:t>
            </w:r>
          </w:p>
          <w:p w:rsidR="00867EB5" w:rsidRDefault="00867EB5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159D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*Atividade: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Aprendendo o nome</w:t>
            </w:r>
          </w:p>
          <w:p w:rsidR="007F70F3" w:rsidRPr="007F70F3" w:rsidRDefault="007F70F3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  <w:p w:rsidR="007F70F3" w:rsidRDefault="007F70F3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7F70F3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</w:rPr>
              <w:t>Ojetivo:</w:t>
            </w:r>
            <w:r w:rsidR="003E2B8B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3E2B8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É </w:t>
            </w:r>
            <w:r w:rsidR="003E2B8B" w:rsidRPr="003E2B8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fazer com que a criança se reconheça como um sujeito importante que possui um </w:t>
            </w:r>
            <w:r w:rsidR="003E2B8B" w:rsidRPr="003E2B8B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nome</w:t>
            </w:r>
            <w:r w:rsidR="003E2B8B" w:rsidRPr="003E2B8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que é só seu, além de propiciar a aprendizagem da escrita</w:t>
            </w:r>
            <w:r w:rsidR="003E2B8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:rsidR="007F70F3" w:rsidRPr="007F70F3" w:rsidRDefault="007F70F3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</w:rPr>
            </w:pPr>
          </w:p>
          <w:p w:rsidR="00867EB5" w:rsidRDefault="007F70F3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9CC"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</w:rPr>
              <w:t>Desenvolvimento</w:t>
            </w:r>
            <w:r w:rsidRPr="007F70F3">
              <w:rPr>
                <w:rFonts w:ascii="Times New Roman" w:hAnsi="Times New Roman"/>
                <w:noProof/>
                <w:color w:val="7030A0"/>
                <w:sz w:val="24"/>
                <w:szCs w:val="24"/>
              </w:rPr>
              <w:t>:</w:t>
            </w:r>
            <w:r w:rsidR="00867EB5" w:rsidRPr="00E136A8">
              <w:rPr>
                <w:rFonts w:ascii="Times New Roman" w:hAnsi="Times New Roman"/>
                <w:noProof/>
                <w:sz w:val="24"/>
                <w:szCs w:val="24"/>
              </w:rPr>
              <w:t>Escreva</w:t>
            </w:r>
            <w:r w:rsidR="00867EB5">
              <w:rPr>
                <w:rFonts w:ascii="Times New Roman" w:hAnsi="Times New Roman"/>
                <w:noProof/>
                <w:sz w:val="24"/>
                <w:szCs w:val="24"/>
              </w:rPr>
              <w:t xml:space="preserve"> o nome da criança em um pedaço de papel, mostre a ela quais as letras que o nome dela possui. Em seguida desenhe no chão ou em outra folha, a primeira letra do nome da criança e peça para que coloque pedrinhas sobre a letra inicial do seu nome.</w:t>
            </w:r>
          </w:p>
          <w:p w:rsidR="006D72A3" w:rsidRDefault="006D72A3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72A3" w:rsidRDefault="00A1650B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485113" wp14:editId="545B225D">
                  <wp:extent cx="1733550" cy="1142898"/>
                  <wp:effectExtent l="0" t="0" r="0" b="635"/>
                  <wp:docPr id="2" name="Imagem 2" descr="Brincando de como trabalhar o conceito das letras e a coordenação motora -  Bem Crescer Educação Infantil e Berç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ndo de como trabalhar o conceito das letras e a coordenação motora -  Bem Crescer Educação Infantil e Berçá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93" cy="115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F9" w:rsidRDefault="00FE16F9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16F9" w:rsidRDefault="00FE16F9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E16F9" w:rsidRDefault="00FE16F9" w:rsidP="00FE16F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* Recreação (AP)</w:t>
            </w:r>
          </w:p>
          <w:p w:rsidR="006D72A3" w:rsidRDefault="00FE16F9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-  Andar de motoca(CG)</w:t>
            </w:r>
          </w:p>
          <w:p w:rsidR="006D72A3" w:rsidRDefault="006D72A3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72A3" w:rsidRDefault="006D72A3" w:rsidP="00315095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72A3" w:rsidRDefault="006D72A3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72A3" w:rsidRDefault="006D72A3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72A3" w:rsidRDefault="006D72A3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D72A3" w:rsidRDefault="006D72A3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67EB5" w:rsidRPr="00B8598F" w:rsidRDefault="00867EB5" w:rsidP="00867EB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67EB5" w:rsidRPr="00DE72D4" w:rsidRDefault="00867EB5" w:rsidP="00867EB5">
            <w:pPr>
              <w:widowControl w:val="0"/>
              <w:tabs>
                <w:tab w:val="right" w:pos="2845"/>
              </w:tabs>
              <w:suppressAutoHyphens/>
              <w:rPr>
                <w:rFonts w:asciiTheme="minorHAnsi" w:eastAsia="Lucida Sans Unicode" w:hAnsiTheme="minorHAnsi" w:cstheme="minorHAnsi"/>
                <w:b/>
                <w:i/>
                <w:color w:val="C0504D" w:themeColor="accent2"/>
                <w:sz w:val="20"/>
                <w:szCs w:val="20"/>
              </w:rPr>
            </w:pPr>
          </w:p>
          <w:p w:rsidR="00675AF2" w:rsidRDefault="00675AF2">
            <w:pPr>
              <w:widowControl w:val="0"/>
              <w:tabs>
                <w:tab w:val="right" w:pos="2845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92962" w:rsidRDefault="00D92962">
            <w:pPr>
              <w:widowControl w:val="0"/>
              <w:tabs>
                <w:tab w:val="right" w:pos="28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tabs>
                <w:tab w:val="right" w:pos="28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AF2" w:rsidRPr="00AF5BC5" w:rsidRDefault="001579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F5BC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* (AP) Rotina: Música, chamada, contagem</w:t>
            </w:r>
          </w:p>
          <w:p w:rsidR="00675AF2" w:rsidRPr="00EB68F1" w:rsidRDefault="0015790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AF5BC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*(AP) Hora da história</w:t>
            </w:r>
            <w:r w:rsidR="00D92962" w:rsidRPr="00AF5BC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="00EB68F1" w:rsidRPr="00EB68F1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Hora de Brincar.</w:t>
            </w:r>
          </w:p>
          <w:p w:rsidR="00675AF2" w:rsidRPr="00D90C3A" w:rsidRDefault="00D90C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 xml:space="preserve">        </w:t>
            </w:r>
            <w:r w:rsidR="00612579" w:rsidRPr="00D90C3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(EF)</w:t>
            </w:r>
            <w:r w:rsidRPr="00D90C3A"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(CG)(TS)</w:t>
            </w:r>
          </w:p>
          <w:p w:rsidR="006D72A3" w:rsidRDefault="006D72A3" w:rsidP="006D72A3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  <w:r w:rsidRPr="004F0A01"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  <w:t>*Brincando de artista</w:t>
            </w:r>
          </w:p>
          <w:p w:rsidR="005A2E66" w:rsidRDefault="005A2E66" w:rsidP="006D72A3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</w:p>
          <w:p w:rsidR="005A2E66" w:rsidRPr="00F7784F" w:rsidRDefault="005A2E66" w:rsidP="00F778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7F70F3">
              <w:rPr>
                <w:rFonts w:ascii="Times New Roman" w:hAnsi="Times New Roman"/>
                <w:b/>
                <w:bCs/>
                <w:noProof/>
                <w:color w:val="C00000"/>
                <w:sz w:val="24"/>
                <w:szCs w:val="24"/>
              </w:rPr>
              <w:t>Ojetivo:</w:t>
            </w:r>
            <w:r w:rsidR="00370CA2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370CA2">
              <w:rPr>
                <w:rStyle w:val="hgkelc"/>
                <w:rFonts w:ascii="Arial" w:hAnsi="Arial" w:cs="Arial"/>
                <w:color w:val="202124"/>
                <w:shd w:val="clear" w:color="auto" w:fill="FFFFFF"/>
              </w:rPr>
              <w:t>O </w:t>
            </w:r>
            <w:r w:rsidR="00370CA2" w:rsidRPr="00370CA2">
              <w:rPr>
                <w:rStyle w:val="hgkelc"/>
                <w:rFonts w:ascii="Arial" w:hAnsi="Arial" w:cs="Arial"/>
                <w:bCs/>
                <w:color w:val="202124"/>
                <w:shd w:val="clear" w:color="auto" w:fill="FFFFFF"/>
              </w:rPr>
              <w:t>desenho</w:t>
            </w:r>
            <w:r w:rsidR="00370CA2">
              <w:rPr>
                <w:rStyle w:val="hgkelc"/>
                <w:rFonts w:ascii="Arial" w:hAnsi="Arial" w:cs="Arial"/>
                <w:color w:val="202124"/>
                <w:shd w:val="clear" w:color="auto" w:fill="FFFFFF"/>
              </w:rPr>
              <w:t> permite que a </w:t>
            </w:r>
            <w:r w:rsidR="00370CA2" w:rsidRPr="00370CA2">
              <w:rPr>
                <w:rStyle w:val="hgkelc"/>
                <w:rFonts w:ascii="Arial" w:hAnsi="Arial" w:cs="Arial"/>
                <w:bCs/>
                <w:color w:val="202124"/>
                <w:shd w:val="clear" w:color="auto" w:fill="FFFFFF"/>
              </w:rPr>
              <w:t>criança</w:t>
            </w:r>
            <w:r w:rsidR="00370CA2" w:rsidRPr="00370CA2">
              <w:rPr>
                <w:rStyle w:val="hgkelc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="00370CA2">
              <w:rPr>
                <w:rStyle w:val="hgkelc"/>
                <w:rFonts w:ascii="Arial" w:hAnsi="Arial" w:cs="Arial"/>
                <w:color w:val="202124"/>
                <w:shd w:val="clear" w:color="auto" w:fill="FFFFFF"/>
              </w:rPr>
              <w:t>se expresse, aprimorando o controle das emoções.</w:t>
            </w:r>
          </w:p>
          <w:p w:rsidR="005A2E66" w:rsidRPr="004F0A01" w:rsidRDefault="005A2E66" w:rsidP="006D72A3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iCs/>
                <w:sz w:val="24"/>
                <w:szCs w:val="24"/>
              </w:rPr>
            </w:pPr>
          </w:p>
          <w:p w:rsidR="006D72A3" w:rsidRDefault="005A2E66" w:rsidP="006D72A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9CC">
              <w:rPr>
                <w:rFonts w:ascii="Times New Roman" w:hAnsi="Times New Roman"/>
                <w:b/>
                <w:noProof/>
                <w:color w:val="7030A0"/>
                <w:sz w:val="24"/>
                <w:szCs w:val="24"/>
              </w:rPr>
              <w:t>Desenvolvimento</w:t>
            </w:r>
            <w:r w:rsidRPr="007F70F3">
              <w:rPr>
                <w:rFonts w:ascii="Times New Roman" w:hAnsi="Times New Roman"/>
                <w:noProof/>
                <w:color w:val="7030A0"/>
                <w:sz w:val="24"/>
                <w:szCs w:val="24"/>
              </w:rPr>
              <w:t>:</w:t>
            </w:r>
            <w:r w:rsidR="006D72A3">
              <w:rPr>
                <w:rFonts w:ascii="Times New Roman" w:hAnsi="Times New Roman"/>
                <w:sz w:val="24"/>
                <w:szCs w:val="24"/>
              </w:rPr>
              <w:t>Separe um momento do dia para brincar de desenhar, peça para a criança desenhar livremente e fale sobre o que está desenhando, faça você também alguns desenhos para que a criança adivinhe o que é.</w:t>
            </w:r>
          </w:p>
          <w:p w:rsidR="006D72A3" w:rsidRDefault="006D72A3" w:rsidP="006D72A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2A3" w:rsidRDefault="006D72A3" w:rsidP="006D72A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2A3" w:rsidRDefault="006D72A3" w:rsidP="006D72A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2A3" w:rsidRDefault="006D72A3" w:rsidP="006D72A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2A3" w:rsidRDefault="006D72A3" w:rsidP="006D72A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2A3" w:rsidRDefault="006D72A3" w:rsidP="006D72A3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2A3" w:rsidRDefault="00315095" w:rsidP="00315095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3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5016A0D" wp14:editId="324E4E43">
                  <wp:extent cx="1770588" cy="1162050"/>
                  <wp:effectExtent l="0" t="0" r="1270" b="0"/>
                  <wp:docPr id="1" name="Imagem 1" descr="Entendendo o Desenho Infantil | Historia das 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tendendo o Desenho Infantil | Historia das 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934" cy="117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2A3" w:rsidRDefault="006D72A3" w:rsidP="006D72A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b/>
                <w:bCs/>
                <w:iCs/>
                <w:color w:val="00B050"/>
                <w:sz w:val="24"/>
                <w:szCs w:val="24"/>
              </w:rPr>
            </w:pPr>
          </w:p>
          <w:p w:rsidR="00FE16F9" w:rsidRPr="00DE72D4" w:rsidRDefault="00FE16F9" w:rsidP="006D72A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color w:val="00B050"/>
                <w:sz w:val="24"/>
                <w:szCs w:val="24"/>
              </w:rPr>
            </w:pPr>
          </w:p>
          <w:p w:rsidR="006D72A3" w:rsidRDefault="006D72A3" w:rsidP="006D72A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* Recreação (AP)</w:t>
            </w:r>
          </w:p>
          <w:p w:rsidR="006D72A3" w:rsidRPr="006D72A3" w:rsidRDefault="006D72A3" w:rsidP="006D72A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/>
                <w:b/>
                <w:iCs/>
                <w:color w:val="7030A0"/>
                <w:sz w:val="24"/>
                <w:szCs w:val="24"/>
              </w:rPr>
            </w:pPr>
            <w:r w:rsidRPr="006D72A3">
              <w:rPr>
                <w:rFonts w:ascii="Times New Roman" w:eastAsia="Lucida Sans Unicode" w:hAnsi="Times New Roman"/>
                <w:b/>
                <w:iCs/>
                <w:color w:val="7030A0"/>
                <w:sz w:val="24"/>
                <w:szCs w:val="24"/>
              </w:rPr>
              <w:t>-</w:t>
            </w:r>
            <w:r w:rsidR="00A1650B">
              <w:rPr>
                <w:rFonts w:ascii="Times New Roman" w:eastAsia="Lucida Sans Unicode" w:hAnsi="Times New Roman"/>
                <w:b/>
                <w:iCs/>
                <w:color w:val="7030A0"/>
                <w:sz w:val="24"/>
                <w:szCs w:val="24"/>
              </w:rPr>
              <w:t xml:space="preserve">Brincadeira </w:t>
            </w:r>
            <w:r w:rsidR="00FE16F9">
              <w:rPr>
                <w:rFonts w:ascii="Times New Roman" w:eastAsia="Lucida Sans Unicode" w:hAnsi="Times New Roman"/>
                <w:b/>
                <w:iCs/>
                <w:color w:val="7030A0"/>
                <w:sz w:val="24"/>
                <w:szCs w:val="24"/>
              </w:rPr>
              <w:t>na casinha</w:t>
            </w:r>
            <w:r w:rsidR="00A1650B">
              <w:rPr>
                <w:rFonts w:ascii="Times New Roman" w:eastAsia="Lucida Sans Unicode" w:hAnsi="Times New Roman"/>
                <w:b/>
                <w:iCs/>
                <w:color w:val="7030A0"/>
                <w:sz w:val="24"/>
                <w:szCs w:val="24"/>
              </w:rPr>
              <w:t xml:space="preserve"> </w:t>
            </w:r>
            <w:r w:rsidR="00FE16F9">
              <w:rPr>
                <w:rFonts w:ascii="Times New Roman" w:eastAsia="Lucida Sans Unicode" w:hAnsi="Times New Roman"/>
                <w:b/>
                <w:iCs/>
                <w:color w:val="7030A0"/>
                <w:sz w:val="24"/>
                <w:szCs w:val="24"/>
              </w:rPr>
              <w:t xml:space="preserve">e </w:t>
            </w:r>
            <w:r w:rsidR="00FE16F9" w:rsidRPr="006D72A3">
              <w:rPr>
                <w:rFonts w:ascii="Times New Roman" w:eastAsia="Lucida Sans Unicode" w:hAnsi="Times New Roman"/>
                <w:b/>
                <w:iCs/>
                <w:color w:val="7030A0"/>
                <w:sz w:val="24"/>
                <w:szCs w:val="24"/>
              </w:rPr>
              <w:t>Cavalinho</w:t>
            </w:r>
            <w:r w:rsidR="00D90C3A">
              <w:rPr>
                <w:rFonts w:ascii="Times New Roman" w:eastAsia="Lucida Sans Unicode" w:hAnsi="Times New Roman"/>
                <w:b/>
                <w:iCs/>
                <w:color w:val="7030A0"/>
                <w:sz w:val="24"/>
                <w:szCs w:val="24"/>
              </w:rPr>
              <w:t xml:space="preserve"> (CG)</w:t>
            </w:r>
          </w:p>
          <w:p w:rsidR="00D92962" w:rsidRPr="006D72A3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0C3A" w:rsidRDefault="00D90C3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5AF2" w:rsidRDefault="00675A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</w:rPr>
            </w:pPr>
          </w:p>
          <w:p w:rsidR="001713C2" w:rsidRDefault="001713C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</w:rPr>
            </w:pPr>
          </w:p>
          <w:p w:rsidR="001713C2" w:rsidRDefault="001713C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</w:rPr>
            </w:pPr>
          </w:p>
          <w:p w:rsidR="001713C2" w:rsidRDefault="001713C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70AD47"/>
                <w:sz w:val="24"/>
                <w:szCs w:val="24"/>
              </w:rPr>
            </w:pPr>
          </w:p>
          <w:p w:rsidR="00C75EDD" w:rsidRPr="001713C2" w:rsidRDefault="001713C2" w:rsidP="001713C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713C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Feriado (Servidor</w:t>
            </w:r>
            <w:r w:rsidR="008C0C32" w:rsidRPr="001713C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público</w:t>
            </w:r>
            <w:r w:rsidRPr="001713C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  <w:p w:rsidR="001713C2" w:rsidRDefault="001713C2" w:rsidP="001713C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 w:rsidP="001713C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 w:rsidP="001713C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 w:rsidP="001713C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962" w:rsidRDefault="00D9296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EDD" w:rsidRDefault="00C75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EDD" w:rsidRDefault="00C75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EDD" w:rsidRDefault="00C75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EDD" w:rsidRDefault="00C75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EDD" w:rsidRDefault="00C75ED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5AF2" w:rsidRDefault="00675A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675AF2" w:rsidRDefault="00675A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675AF2" w:rsidRDefault="00675AF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5AF2" w:rsidRDefault="001579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lastRenderedPageBreak/>
        <w:t>Observação: Todas as atividades presenciais serão seguindo os Protolocos Sanitários.)</w:t>
      </w:r>
    </w:p>
    <w:p w:rsidR="00675AF2" w:rsidRDefault="00675A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675AF2" w:rsidRDefault="00675A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675AF2" w:rsidRDefault="00675A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675AF2" w:rsidRDefault="00675A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675AF2" w:rsidRDefault="00675A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p w:rsidR="00675AF2" w:rsidRDefault="00675AF2">
      <w:pPr>
        <w:widowControl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D92962" w:rsidRDefault="00D92962">
      <w:pPr>
        <w:widowControl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D92962" w:rsidRDefault="00D92962">
      <w:pPr>
        <w:widowControl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D92962" w:rsidRDefault="00D92962">
      <w:pPr>
        <w:widowControl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D92962" w:rsidRDefault="00D92962">
      <w:pPr>
        <w:widowControl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</w:p>
    <w:p w:rsidR="00D92962" w:rsidRDefault="00D92962">
      <w:pPr>
        <w:widowControl w:val="0"/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sectPr w:rsidR="00D92962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81" w:rsidRDefault="00C91581" w:rsidP="0056514C">
      <w:pPr>
        <w:spacing w:after="0" w:line="240" w:lineRule="auto"/>
      </w:pPr>
      <w:r>
        <w:separator/>
      </w:r>
    </w:p>
  </w:endnote>
  <w:endnote w:type="continuationSeparator" w:id="0">
    <w:p w:rsidR="00C91581" w:rsidRDefault="00C91581" w:rsidP="0056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81" w:rsidRDefault="00C91581" w:rsidP="0056514C">
      <w:pPr>
        <w:spacing w:after="0" w:line="240" w:lineRule="auto"/>
      </w:pPr>
      <w:r>
        <w:separator/>
      </w:r>
    </w:p>
  </w:footnote>
  <w:footnote w:type="continuationSeparator" w:id="0">
    <w:p w:rsidR="00C91581" w:rsidRDefault="00C91581" w:rsidP="00565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F2"/>
    <w:rsid w:val="00126B6F"/>
    <w:rsid w:val="0015790B"/>
    <w:rsid w:val="001713C2"/>
    <w:rsid w:val="0029514D"/>
    <w:rsid w:val="002D3426"/>
    <w:rsid w:val="00315095"/>
    <w:rsid w:val="00370CA2"/>
    <w:rsid w:val="003E2B8B"/>
    <w:rsid w:val="0042293F"/>
    <w:rsid w:val="0056514C"/>
    <w:rsid w:val="005704EF"/>
    <w:rsid w:val="005A2E66"/>
    <w:rsid w:val="006032F5"/>
    <w:rsid w:val="00612579"/>
    <w:rsid w:val="00675AF2"/>
    <w:rsid w:val="006D72A3"/>
    <w:rsid w:val="007F70F3"/>
    <w:rsid w:val="00821865"/>
    <w:rsid w:val="00865B5A"/>
    <w:rsid w:val="00867EB5"/>
    <w:rsid w:val="008C0C32"/>
    <w:rsid w:val="00A1650B"/>
    <w:rsid w:val="00A77394"/>
    <w:rsid w:val="00AF5BC5"/>
    <w:rsid w:val="00BF53BC"/>
    <w:rsid w:val="00C204FF"/>
    <w:rsid w:val="00C75EDD"/>
    <w:rsid w:val="00C91581"/>
    <w:rsid w:val="00D049CC"/>
    <w:rsid w:val="00D644F8"/>
    <w:rsid w:val="00D90C3A"/>
    <w:rsid w:val="00D92962"/>
    <w:rsid w:val="00DE5B6C"/>
    <w:rsid w:val="00E30379"/>
    <w:rsid w:val="00EB68F1"/>
    <w:rsid w:val="00F56806"/>
    <w:rsid w:val="00F7784F"/>
    <w:rsid w:val="00FE16F9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DC57-FAA5-41C7-ABD7-2817F438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Pr>
      <w:i/>
      <w:color w:val="4472C4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ontepargpadro"/>
    <w:rsid w:val="00370CA2"/>
  </w:style>
  <w:style w:type="character" w:customStyle="1" w:styleId="kx21rb">
    <w:name w:val="kx21rb"/>
    <w:basedOn w:val="Fontepargpadro"/>
    <w:rsid w:val="00370CA2"/>
  </w:style>
  <w:style w:type="paragraph" w:styleId="Cabealho">
    <w:name w:val="header"/>
    <w:basedOn w:val="Normal"/>
    <w:link w:val="CabealhoChar"/>
    <w:uiPriority w:val="99"/>
    <w:unhideWhenUsed/>
    <w:rsid w:val="00565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14C"/>
  </w:style>
  <w:style w:type="paragraph" w:styleId="Rodap">
    <w:name w:val="footer"/>
    <w:basedOn w:val="Normal"/>
    <w:link w:val="RodapChar"/>
    <w:uiPriority w:val="99"/>
    <w:unhideWhenUsed/>
    <w:rsid w:val="00565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Claudia</dc:creator>
  <cp:lastModifiedBy>Usuário do Windows</cp:lastModifiedBy>
  <cp:revision>25</cp:revision>
  <dcterms:created xsi:type="dcterms:W3CDTF">2021-10-21T21:17:00Z</dcterms:created>
  <dcterms:modified xsi:type="dcterms:W3CDTF">2021-10-21T22:17:00Z</dcterms:modified>
</cp:coreProperties>
</file>